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2E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b/>
          <w:bCs/>
          <w:color w:val="auto"/>
          <w:sz w:val="30"/>
          <w:szCs w:val="30"/>
        </w:rPr>
        <w:t>重大事项报告制度</w:t>
      </w:r>
    </w:p>
    <w:p w14:paraId="6B91E1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bCs/>
          <w:color w:val="auto"/>
          <w:sz w:val="24"/>
          <w:szCs w:val="24"/>
          <w:lang w:val="en-US" w:eastAsia="zh-CN"/>
        </w:rPr>
      </w:pPr>
      <w:bookmarkStart w:id="0" w:name="_Toc11211"/>
      <w:r>
        <w:rPr>
          <w:rFonts w:hint="eastAsia" w:ascii="方正仿宋_GBK" w:hAnsi="方正仿宋_GBK" w:eastAsia="方正仿宋_GBK" w:cs="方正仿宋_GBK"/>
          <w:b/>
          <w:bCs/>
          <w:color w:val="auto"/>
          <w:sz w:val="24"/>
          <w:szCs w:val="24"/>
          <w:lang w:val="en-US" w:eastAsia="zh-CN"/>
        </w:rPr>
        <w:t>一、前言</w:t>
      </w:r>
      <w:bookmarkEnd w:id="0"/>
    </w:p>
    <w:p w14:paraId="48C0F3F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为了规范本</w:t>
      </w:r>
      <w:r>
        <w:rPr>
          <w:rFonts w:hint="eastAsia" w:ascii="方正仿宋_GBK" w:hAnsi="方正仿宋_GBK" w:eastAsia="方正仿宋_GBK" w:cs="方正仿宋_GBK"/>
          <w:color w:val="auto"/>
          <w:sz w:val="24"/>
          <w:szCs w:val="24"/>
          <w:lang w:val="en-US" w:eastAsia="zh-CN"/>
        </w:rPr>
        <w:t>机构</w:t>
      </w:r>
      <w:r>
        <w:rPr>
          <w:rFonts w:hint="eastAsia" w:ascii="方正仿宋_GBK" w:hAnsi="方正仿宋_GBK" w:eastAsia="方正仿宋_GBK" w:cs="方正仿宋_GBK"/>
          <w:color w:val="auto"/>
          <w:sz w:val="24"/>
          <w:szCs w:val="24"/>
        </w:rPr>
        <w:t>各项</w:t>
      </w:r>
      <w:r>
        <w:rPr>
          <w:rFonts w:hint="eastAsia" w:ascii="方正仿宋_GBK" w:hAnsi="方正仿宋_GBK" w:eastAsia="方正仿宋_GBK" w:cs="方正仿宋_GBK"/>
          <w:color w:val="auto"/>
          <w:sz w:val="24"/>
          <w:szCs w:val="24"/>
          <w:lang w:val="en-US" w:eastAsia="zh-CN"/>
        </w:rPr>
        <w:t>运营管理工作</w:t>
      </w:r>
      <w:r>
        <w:rPr>
          <w:rFonts w:hint="eastAsia" w:ascii="方正仿宋_GBK" w:hAnsi="方正仿宋_GBK" w:eastAsia="方正仿宋_GBK" w:cs="方正仿宋_GBK"/>
          <w:color w:val="auto"/>
          <w:sz w:val="24"/>
          <w:szCs w:val="24"/>
        </w:rPr>
        <w:t>，进一步加强紧急重大事项管理</w:t>
      </w:r>
      <w:r>
        <w:rPr>
          <w:rFonts w:hint="eastAsia" w:ascii="方正仿宋_GBK" w:hAnsi="方正仿宋_GBK" w:eastAsia="方正仿宋_GBK" w:cs="方正仿宋_GBK"/>
          <w:color w:val="auto"/>
          <w:sz w:val="24"/>
          <w:szCs w:val="24"/>
          <w:lang w:val="en-US" w:eastAsia="zh-CN"/>
        </w:rPr>
        <w:t>机制</w:t>
      </w:r>
      <w:r>
        <w:rPr>
          <w:rFonts w:hint="eastAsia" w:ascii="方正仿宋_GBK" w:hAnsi="方正仿宋_GBK" w:eastAsia="方正仿宋_GBK" w:cs="方正仿宋_GBK"/>
          <w:color w:val="auto"/>
          <w:sz w:val="24"/>
          <w:szCs w:val="24"/>
        </w:rPr>
        <w:t>，提高工作效率和管理水平</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确保主管领导及时准确地掌握并妥善处置紧急重大事项，避免工作失误，特建立重大事项</w:t>
      </w:r>
      <w:r>
        <w:rPr>
          <w:rFonts w:hint="eastAsia" w:ascii="方正仿宋_GBK" w:hAnsi="方正仿宋_GBK" w:eastAsia="方正仿宋_GBK" w:cs="方正仿宋_GBK"/>
          <w:color w:val="auto"/>
          <w:sz w:val="24"/>
          <w:szCs w:val="24"/>
          <w:lang w:val="en-US" w:eastAsia="zh-CN"/>
        </w:rPr>
        <w:t>报告制度</w:t>
      </w:r>
      <w:r>
        <w:rPr>
          <w:rFonts w:hint="eastAsia" w:ascii="方正仿宋_GBK" w:hAnsi="方正仿宋_GBK" w:eastAsia="方正仿宋_GBK" w:cs="方正仿宋_GBK"/>
          <w:color w:val="auto"/>
          <w:sz w:val="24"/>
          <w:szCs w:val="24"/>
        </w:rPr>
        <w:t>，使人人明确责任，保证</w:t>
      </w:r>
      <w:r>
        <w:rPr>
          <w:rFonts w:hint="eastAsia" w:ascii="方正仿宋_GBK" w:hAnsi="方正仿宋_GBK" w:eastAsia="方正仿宋_GBK" w:cs="方正仿宋_GBK"/>
          <w:color w:val="auto"/>
          <w:sz w:val="24"/>
          <w:szCs w:val="24"/>
          <w:lang w:val="en-US" w:eastAsia="zh-CN"/>
        </w:rPr>
        <w:t>组织</w:t>
      </w:r>
      <w:r>
        <w:rPr>
          <w:rFonts w:hint="eastAsia" w:ascii="方正仿宋_GBK" w:hAnsi="方正仿宋_GBK" w:eastAsia="方正仿宋_GBK" w:cs="方正仿宋_GBK"/>
          <w:color w:val="auto"/>
          <w:sz w:val="24"/>
          <w:szCs w:val="24"/>
        </w:rPr>
        <w:t>安全、</w:t>
      </w:r>
      <w:r>
        <w:rPr>
          <w:rFonts w:hint="eastAsia" w:ascii="方正仿宋_GBK" w:hAnsi="方正仿宋_GBK" w:eastAsia="方正仿宋_GBK" w:cs="方正仿宋_GBK"/>
          <w:color w:val="auto"/>
          <w:sz w:val="24"/>
          <w:szCs w:val="24"/>
          <w:lang w:val="en-US" w:eastAsia="zh-CN"/>
        </w:rPr>
        <w:t>规范、</w:t>
      </w:r>
      <w:r>
        <w:rPr>
          <w:rFonts w:hint="eastAsia" w:ascii="方正仿宋_GBK" w:hAnsi="方正仿宋_GBK" w:eastAsia="方正仿宋_GBK" w:cs="方正仿宋_GBK"/>
          <w:color w:val="auto"/>
          <w:sz w:val="24"/>
          <w:szCs w:val="24"/>
        </w:rPr>
        <w:t>和谐、</w:t>
      </w:r>
      <w:r>
        <w:rPr>
          <w:rFonts w:hint="eastAsia" w:ascii="方正仿宋_GBK" w:hAnsi="方正仿宋_GBK" w:eastAsia="方正仿宋_GBK" w:cs="方正仿宋_GBK"/>
          <w:color w:val="auto"/>
          <w:sz w:val="24"/>
          <w:szCs w:val="24"/>
          <w:lang w:val="en-US" w:eastAsia="zh-CN"/>
        </w:rPr>
        <w:t>健康地</w:t>
      </w:r>
      <w:r>
        <w:rPr>
          <w:rFonts w:hint="eastAsia" w:ascii="方正仿宋_GBK" w:hAnsi="方正仿宋_GBK" w:eastAsia="方正仿宋_GBK" w:cs="方正仿宋_GBK"/>
          <w:color w:val="auto"/>
          <w:sz w:val="24"/>
          <w:szCs w:val="24"/>
        </w:rPr>
        <w:t>开展</w:t>
      </w:r>
      <w:r>
        <w:rPr>
          <w:rFonts w:hint="eastAsia" w:ascii="方正仿宋_GBK" w:hAnsi="方正仿宋_GBK" w:eastAsia="方正仿宋_GBK" w:cs="方正仿宋_GBK"/>
          <w:color w:val="auto"/>
          <w:sz w:val="24"/>
          <w:szCs w:val="24"/>
          <w:lang w:val="en-US" w:eastAsia="zh-CN"/>
        </w:rPr>
        <w:t>各项工作</w:t>
      </w:r>
      <w:r>
        <w:rPr>
          <w:rFonts w:hint="eastAsia" w:ascii="方正仿宋_GBK" w:hAnsi="方正仿宋_GBK" w:eastAsia="方正仿宋_GBK" w:cs="方正仿宋_GBK"/>
          <w:color w:val="auto"/>
          <w:sz w:val="24"/>
          <w:szCs w:val="24"/>
        </w:rPr>
        <w:t xml:space="preserve">。 </w:t>
      </w:r>
    </w:p>
    <w:p w14:paraId="15C068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bCs/>
          <w:color w:val="auto"/>
          <w:sz w:val="24"/>
          <w:szCs w:val="24"/>
          <w:lang w:val="en-US" w:eastAsia="zh-CN"/>
        </w:rPr>
      </w:pPr>
      <w:bookmarkStart w:id="1" w:name="_Toc1372"/>
      <w:r>
        <w:rPr>
          <w:rFonts w:hint="eastAsia" w:ascii="方正仿宋_GBK" w:hAnsi="方正仿宋_GBK" w:eastAsia="方正仿宋_GBK" w:cs="方正仿宋_GBK"/>
          <w:b/>
          <w:bCs/>
          <w:color w:val="auto"/>
          <w:sz w:val="24"/>
          <w:szCs w:val="24"/>
          <w:lang w:val="en-US" w:eastAsia="zh-CN"/>
        </w:rPr>
        <w:t>二、向有关行政机关履行报告手续</w:t>
      </w:r>
      <w:bookmarkEnd w:id="1"/>
    </w:p>
    <w:p w14:paraId="0E948D0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w:t>
      </w:r>
      <w:r>
        <w:rPr>
          <w:rFonts w:hint="eastAsia" w:ascii="方正仿宋_GBK" w:hAnsi="方正仿宋_GBK" w:eastAsia="方正仿宋_GBK" w:cs="方正仿宋_GBK"/>
          <w:color w:val="auto"/>
          <w:sz w:val="24"/>
          <w:szCs w:val="24"/>
          <w:lang w:val="en-US" w:eastAsia="zh-CN"/>
        </w:rPr>
        <w:t>单位</w:t>
      </w:r>
      <w:r>
        <w:rPr>
          <w:rFonts w:hint="eastAsia" w:ascii="方正仿宋_GBK" w:hAnsi="方正仿宋_GBK" w:eastAsia="方正仿宋_GBK" w:cs="方正仿宋_GBK"/>
          <w:color w:val="auto"/>
          <w:sz w:val="24"/>
          <w:szCs w:val="24"/>
        </w:rPr>
        <w:t>须</w:t>
      </w:r>
      <w:r>
        <w:rPr>
          <w:rFonts w:hint="eastAsia" w:ascii="方正仿宋_GBK" w:hAnsi="方正仿宋_GBK" w:eastAsia="方正仿宋_GBK" w:cs="方正仿宋_GBK"/>
          <w:color w:val="auto"/>
          <w:sz w:val="24"/>
          <w:szCs w:val="24"/>
          <w:lang w:val="en-US" w:eastAsia="zh-CN"/>
        </w:rPr>
        <w:t>向有关行政机关履行</w:t>
      </w:r>
      <w:r>
        <w:rPr>
          <w:rFonts w:hint="eastAsia" w:ascii="方正仿宋_GBK" w:hAnsi="方正仿宋_GBK" w:eastAsia="方正仿宋_GBK" w:cs="方正仿宋_GBK"/>
          <w:color w:val="auto"/>
          <w:sz w:val="24"/>
          <w:szCs w:val="24"/>
        </w:rPr>
        <w:t>报告的重大事项是指：</w:t>
      </w:r>
      <w:r>
        <w:rPr>
          <w:rFonts w:hint="eastAsia" w:ascii="方正仿宋_GBK" w:hAnsi="方正仿宋_GBK" w:eastAsia="方正仿宋_GBK" w:cs="方正仿宋_GBK"/>
          <w:color w:val="auto"/>
          <w:sz w:val="24"/>
          <w:szCs w:val="24"/>
          <w:lang w:val="en-US" w:eastAsia="zh-CN"/>
        </w:rPr>
        <w:t>变更</w:t>
      </w:r>
      <w:r>
        <w:rPr>
          <w:rFonts w:hint="eastAsia" w:ascii="方正仿宋_GBK" w:hAnsi="方正仿宋_GBK" w:eastAsia="方正仿宋_GBK" w:cs="方正仿宋_GBK"/>
          <w:color w:val="auto"/>
          <w:sz w:val="24"/>
          <w:szCs w:val="24"/>
        </w:rPr>
        <w:t>章程；变更名称、地址；以及</w:t>
      </w:r>
      <w:r>
        <w:rPr>
          <w:rFonts w:hint="eastAsia" w:ascii="方正仿宋_GBK" w:hAnsi="方正仿宋_GBK" w:eastAsia="方正仿宋_GBK" w:cs="方正仿宋_GBK"/>
          <w:color w:val="auto"/>
          <w:sz w:val="24"/>
          <w:szCs w:val="24"/>
          <w:lang w:val="en-US" w:eastAsia="zh-CN"/>
        </w:rPr>
        <w:t>对本单位可能引发社会风险的重要活动事项</w:t>
      </w:r>
      <w:r>
        <w:rPr>
          <w:rFonts w:hint="eastAsia" w:ascii="方正仿宋_GBK" w:hAnsi="方正仿宋_GBK" w:eastAsia="方正仿宋_GBK" w:cs="方正仿宋_GBK"/>
          <w:color w:val="auto"/>
          <w:sz w:val="24"/>
          <w:szCs w:val="24"/>
        </w:rPr>
        <w:t>等。</w:t>
      </w:r>
    </w:p>
    <w:p w14:paraId="36DF83B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上述事项应事先报告，由法人或理事会研究，</w:t>
      </w:r>
      <w:r>
        <w:rPr>
          <w:rFonts w:hint="eastAsia" w:ascii="方正仿宋_GBK" w:hAnsi="方正仿宋_GBK" w:eastAsia="方正仿宋_GBK" w:cs="方正仿宋_GBK"/>
          <w:color w:val="auto"/>
          <w:sz w:val="24"/>
          <w:szCs w:val="24"/>
          <w:lang w:val="en-US" w:eastAsia="zh-CN"/>
        </w:rPr>
        <w:t>经主要负责人或授权委托人及时</w:t>
      </w:r>
      <w:r>
        <w:rPr>
          <w:rFonts w:hint="eastAsia" w:ascii="方正仿宋_GBK" w:hAnsi="方正仿宋_GBK" w:eastAsia="方正仿宋_GBK" w:cs="方正仿宋_GBK"/>
          <w:color w:val="auto"/>
          <w:sz w:val="24"/>
          <w:szCs w:val="24"/>
        </w:rPr>
        <w:t>报请业务主管部门和登记管理机关批准，方可施行。</w:t>
      </w:r>
    </w:p>
    <w:p w14:paraId="3F5C719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w:t>
      </w:r>
      <w:r>
        <w:rPr>
          <w:rFonts w:hint="eastAsia" w:ascii="方正仿宋_GBK" w:hAnsi="方正仿宋_GBK" w:eastAsia="方正仿宋_GBK" w:cs="方正仿宋_GBK"/>
          <w:color w:val="auto"/>
          <w:sz w:val="24"/>
          <w:szCs w:val="24"/>
          <w:lang w:val="en-US" w:eastAsia="zh-CN"/>
        </w:rPr>
        <w:t>机构</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val="en-US" w:eastAsia="zh-CN"/>
        </w:rPr>
        <w:t>战略规划（根据需要和要求而定是否报告）、</w:t>
      </w:r>
      <w:r>
        <w:rPr>
          <w:rFonts w:hint="eastAsia" w:ascii="方正仿宋_GBK" w:hAnsi="方正仿宋_GBK" w:eastAsia="方正仿宋_GBK" w:cs="方正仿宋_GBK"/>
          <w:color w:val="auto"/>
          <w:sz w:val="24"/>
          <w:szCs w:val="24"/>
        </w:rPr>
        <w:t>年度工作计划</w:t>
      </w:r>
      <w:r>
        <w:rPr>
          <w:rFonts w:hint="eastAsia" w:ascii="方正仿宋_GBK" w:hAnsi="方正仿宋_GBK" w:eastAsia="方正仿宋_GBK" w:cs="方正仿宋_GBK"/>
          <w:color w:val="auto"/>
          <w:sz w:val="24"/>
          <w:szCs w:val="24"/>
          <w:lang w:val="en-US" w:eastAsia="zh-CN"/>
        </w:rPr>
        <w:t>（根据需要和要求而定是否报告）</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年度报告（</w:t>
      </w:r>
      <w:r>
        <w:rPr>
          <w:rFonts w:hint="eastAsia" w:ascii="方正仿宋_GBK" w:hAnsi="方正仿宋_GBK" w:eastAsia="方正仿宋_GBK" w:cs="方正仿宋_GBK"/>
          <w:color w:val="auto"/>
          <w:sz w:val="24"/>
          <w:szCs w:val="24"/>
        </w:rPr>
        <w:t>总结</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要及时报业务主管中心和登记管理机关</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日常性管理事务由</w:t>
      </w:r>
      <w:r>
        <w:rPr>
          <w:rFonts w:hint="eastAsia" w:ascii="方正仿宋_GBK" w:hAnsi="方正仿宋_GBK" w:eastAsia="方正仿宋_GBK" w:cs="方正仿宋_GBK"/>
          <w:color w:val="auto"/>
          <w:sz w:val="24"/>
          <w:szCs w:val="24"/>
          <w:lang w:val="en-US" w:eastAsia="zh-CN"/>
        </w:rPr>
        <w:t>综合行政部</w:t>
      </w:r>
      <w:r>
        <w:rPr>
          <w:rFonts w:hint="eastAsia" w:ascii="方正仿宋_GBK" w:hAnsi="方正仿宋_GBK" w:eastAsia="方正仿宋_GBK" w:cs="方正仿宋_GBK"/>
          <w:color w:val="auto"/>
          <w:sz w:val="24"/>
          <w:szCs w:val="24"/>
        </w:rPr>
        <w:t>按年度工作计划组织实施，并将完成情况向</w:t>
      </w:r>
      <w:r>
        <w:rPr>
          <w:rFonts w:hint="eastAsia" w:ascii="方正仿宋_GBK" w:hAnsi="方正仿宋_GBK" w:eastAsia="方正仿宋_GBK" w:cs="方正仿宋_GBK"/>
          <w:color w:val="auto"/>
          <w:sz w:val="24"/>
          <w:szCs w:val="24"/>
          <w:lang w:val="en-US" w:eastAsia="zh-CN"/>
        </w:rPr>
        <w:t>机构负责人</w:t>
      </w:r>
      <w:r>
        <w:rPr>
          <w:rFonts w:hint="eastAsia" w:ascii="方正仿宋_GBK" w:hAnsi="方正仿宋_GBK" w:eastAsia="方正仿宋_GBK" w:cs="方正仿宋_GBK"/>
          <w:color w:val="auto"/>
          <w:sz w:val="24"/>
          <w:szCs w:val="24"/>
        </w:rPr>
        <w:t>或理事会报告。</w:t>
      </w:r>
    </w:p>
    <w:p w14:paraId="55FFE6A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在本</w:t>
      </w:r>
      <w:r>
        <w:rPr>
          <w:rFonts w:hint="eastAsia" w:ascii="方正仿宋_GBK" w:hAnsi="方正仿宋_GBK" w:eastAsia="方正仿宋_GBK" w:cs="方正仿宋_GBK"/>
          <w:color w:val="auto"/>
          <w:sz w:val="24"/>
          <w:szCs w:val="24"/>
          <w:lang w:val="en-US" w:eastAsia="zh-CN"/>
        </w:rPr>
        <w:t>机构</w:t>
      </w:r>
      <w:r>
        <w:rPr>
          <w:rFonts w:hint="eastAsia" w:ascii="方正仿宋_GBK" w:hAnsi="方正仿宋_GBK" w:eastAsia="方正仿宋_GBK" w:cs="方正仿宋_GBK"/>
          <w:color w:val="auto"/>
          <w:sz w:val="24"/>
          <w:szCs w:val="24"/>
        </w:rPr>
        <w:t>出现重大安全事故、刑事案件以及其他重大问题，按章程规定由</w:t>
      </w:r>
      <w:r>
        <w:rPr>
          <w:rFonts w:hint="eastAsia" w:ascii="方正仿宋_GBK" w:hAnsi="方正仿宋_GBK" w:eastAsia="方正仿宋_GBK" w:cs="方正仿宋_GBK"/>
          <w:color w:val="auto"/>
          <w:sz w:val="24"/>
          <w:szCs w:val="24"/>
          <w:lang w:val="en-US" w:eastAsia="zh-CN"/>
        </w:rPr>
        <w:t>机构负责人</w:t>
      </w:r>
      <w:r>
        <w:rPr>
          <w:rFonts w:hint="eastAsia" w:ascii="方正仿宋_GBK" w:hAnsi="方正仿宋_GBK" w:eastAsia="方正仿宋_GBK" w:cs="方正仿宋_GBK"/>
          <w:color w:val="auto"/>
          <w:sz w:val="24"/>
          <w:szCs w:val="24"/>
        </w:rPr>
        <w:t>或理事会研究决定，并向业务主管中心和相关部门报告。</w:t>
      </w:r>
    </w:p>
    <w:p w14:paraId="0CC485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bCs/>
          <w:color w:val="auto"/>
          <w:sz w:val="24"/>
          <w:szCs w:val="24"/>
          <w:lang w:val="en-US" w:eastAsia="zh-CN"/>
        </w:rPr>
      </w:pPr>
      <w:bookmarkStart w:id="2" w:name="_Toc17034"/>
      <w:r>
        <w:rPr>
          <w:rFonts w:hint="eastAsia" w:ascii="方正仿宋_GBK" w:hAnsi="方正仿宋_GBK" w:eastAsia="方正仿宋_GBK" w:cs="方正仿宋_GBK"/>
          <w:b/>
          <w:bCs/>
          <w:color w:val="auto"/>
          <w:sz w:val="24"/>
          <w:szCs w:val="24"/>
          <w:lang w:val="en-US" w:eastAsia="zh-CN"/>
        </w:rPr>
        <w:t>三、向机构履行相关工作报告手续</w:t>
      </w:r>
      <w:bookmarkEnd w:id="2"/>
    </w:p>
    <w:p w14:paraId="5258F3F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w:t>
      </w:r>
      <w:r>
        <w:rPr>
          <w:rFonts w:hint="eastAsia" w:ascii="方正仿宋_GBK" w:hAnsi="方正仿宋_GBK" w:eastAsia="方正仿宋_GBK" w:cs="方正仿宋_GBK"/>
          <w:color w:val="auto"/>
          <w:sz w:val="24"/>
          <w:szCs w:val="24"/>
          <w:lang w:val="en-US" w:eastAsia="zh-CN"/>
        </w:rPr>
        <w:t>单位职工</w:t>
      </w:r>
      <w:r>
        <w:rPr>
          <w:rFonts w:hint="eastAsia" w:ascii="方正仿宋_GBK" w:hAnsi="方正仿宋_GBK" w:eastAsia="方正仿宋_GBK" w:cs="方正仿宋_GBK"/>
          <w:color w:val="auto"/>
          <w:sz w:val="24"/>
          <w:szCs w:val="24"/>
        </w:rPr>
        <w:t>须</w:t>
      </w:r>
      <w:r>
        <w:rPr>
          <w:rFonts w:hint="eastAsia" w:ascii="方正仿宋_GBK" w:hAnsi="方正仿宋_GBK" w:eastAsia="方正仿宋_GBK" w:cs="方正仿宋_GBK"/>
          <w:color w:val="auto"/>
          <w:sz w:val="24"/>
          <w:szCs w:val="24"/>
          <w:lang w:val="en-US" w:eastAsia="zh-CN"/>
        </w:rPr>
        <w:t>向机构主要负责人或部门负责人履行日常</w:t>
      </w:r>
      <w:r>
        <w:rPr>
          <w:rFonts w:hint="eastAsia" w:ascii="方正仿宋_GBK" w:hAnsi="方正仿宋_GBK" w:eastAsia="方正仿宋_GBK" w:cs="方正仿宋_GBK"/>
          <w:color w:val="auto"/>
          <w:sz w:val="24"/>
          <w:szCs w:val="24"/>
        </w:rPr>
        <w:t>报告的事项</w:t>
      </w:r>
      <w:r>
        <w:rPr>
          <w:rFonts w:hint="eastAsia" w:ascii="方正仿宋_GBK" w:hAnsi="方正仿宋_GBK" w:eastAsia="方正仿宋_GBK" w:cs="方正仿宋_GBK"/>
          <w:color w:val="auto"/>
          <w:sz w:val="24"/>
          <w:szCs w:val="24"/>
          <w:lang w:val="en-US" w:eastAsia="zh-CN"/>
        </w:rPr>
        <w:t>主要有</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每周工作日的工作内容和完成工作情况报告（通过企业微信APP进行每周工作情况总结和下周周计划工作内容进行汇报，未有在限定时间内汇报视为当周未有完成提交，未有在限定时间内提交则在其当月岗位职责考评中予以对应扣分-与职责考评挂钩），每月和每季度将对是否按规定和要求提交进行考评：考评当月内超过或达到2次或考评季度内超过或达到4次未有按时按规提交属于工作懈怠和不履行岗位职责，将被视为不能胜任岗位或岗位职责进行劝退处理。原则上未有按时按规提交情况下，第一次提醒、第二次劝诫、第三次警告、第四次记过、第五次记大过和做劝退处理（经机构负责人协调沟通同意免于处罚的除外）。</w:t>
      </w:r>
    </w:p>
    <w:p w14:paraId="5DA2FD0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本</w:t>
      </w:r>
      <w:r>
        <w:rPr>
          <w:rFonts w:hint="eastAsia" w:ascii="方正仿宋_GBK" w:hAnsi="方正仿宋_GBK" w:eastAsia="方正仿宋_GBK" w:cs="方正仿宋_GBK"/>
          <w:color w:val="auto"/>
          <w:sz w:val="24"/>
          <w:szCs w:val="24"/>
          <w:lang w:val="en-US" w:eastAsia="zh-CN"/>
        </w:rPr>
        <w:t>单位职工</w:t>
      </w:r>
      <w:r>
        <w:rPr>
          <w:rFonts w:hint="eastAsia" w:ascii="方正仿宋_GBK" w:hAnsi="方正仿宋_GBK" w:eastAsia="方正仿宋_GBK" w:cs="方正仿宋_GBK"/>
          <w:color w:val="auto"/>
          <w:sz w:val="24"/>
          <w:szCs w:val="24"/>
        </w:rPr>
        <w:t>须</w:t>
      </w:r>
      <w:r>
        <w:rPr>
          <w:rFonts w:hint="eastAsia" w:ascii="方正仿宋_GBK" w:hAnsi="方正仿宋_GBK" w:eastAsia="方正仿宋_GBK" w:cs="方正仿宋_GBK"/>
          <w:color w:val="auto"/>
          <w:sz w:val="24"/>
          <w:szCs w:val="24"/>
          <w:lang w:val="en-US" w:eastAsia="zh-CN"/>
        </w:rPr>
        <w:t>向主管部门或相关政府部门，以及机构主要负责人或部门负责人履行重大事项</w:t>
      </w:r>
      <w:r>
        <w:rPr>
          <w:rFonts w:hint="eastAsia" w:ascii="方正仿宋_GBK" w:hAnsi="方正仿宋_GBK" w:eastAsia="方正仿宋_GBK" w:cs="方正仿宋_GBK"/>
          <w:color w:val="auto"/>
          <w:sz w:val="24"/>
          <w:szCs w:val="24"/>
        </w:rPr>
        <w:t>报告的</w:t>
      </w:r>
      <w:r>
        <w:rPr>
          <w:rFonts w:hint="eastAsia" w:ascii="方正仿宋_GBK" w:hAnsi="方正仿宋_GBK" w:eastAsia="方正仿宋_GBK" w:cs="方正仿宋_GBK"/>
          <w:color w:val="auto"/>
          <w:sz w:val="24"/>
          <w:szCs w:val="24"/>
          <w:lang w:val="en-US" w:eastAsia="zh-CN"/>
        </w:rPr>
        <w:t>主要有</w:t>
      </w:r>
      <w:r>
        <w:rPr>
          <w:rFonts w:hint="eastAsia" w:ascii="方正仿宋_GBK" w:hAnsi="方正仿宋_GBK" w:eastAsia="方正仿宋_GBK" w:cs="方正仿宋_GBK"/>
          <w:color w:val="auto"/>
          <w:sz w:val="24"/>
          <w:szCs w:val="24"/>
        </w:rPr>
        <w:t>：突发性事件、事故</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舆情情况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书面报告，填写“突发事件报告表”</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重大舆论事件或不良重大投诉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书面报告，当事人及处理部门填写“突发事件报告表”</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职工</w:t>
      </w:r>
      <w:r>
        <w:rPr>
          <w:rFonts w:hint="eastAsia" w:ascii="方正仿宋_GBK" w:hAnsi="方正仿宋_GBK" w:eastAsia="方正仿宋_GBK" w:cs="方正仿宋_GBK"/>
          <w:color w:val="auto"/>
          <w:sz w:val="24"/>
          <w:szCs w:val="24"/>
        </w:rPr>
        <w:t>发生违法违纪行为或工作中出现重大失误情况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书面报告，当事人或相关部门填写“突发事件报告表”</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党员领导干部婚丧宴请事项（书面报告－填写“重大事项报告表”）；职工长期考勤表现较差或工作表现较差情况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书面报告－根据要求自己撰写个人检查报告格式不限</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；其他</w:t>
      </w:r>
      <w:r>
        <w:rPr>
          <w:rFonts w:hint="eastAsia" w:ascii="方正仿宋_GBK" w:hAnsi="方正仿宋_GBK" w:eastAsia="方正仿宋_GBK" w:cs="方正仿宋_GBK"/>
          <w:color w:val="auto"/>
          <w:sz w:val="24"/>
          <w:szCs w:val="24"/>
        </w:rPr>
        <w:t>需要汇报的重大事项</w:t>
      </w:r>
      <w:r>
        <w:rPr>
          <w:rFonts w:hint="eastAsia" w:ascii="方正仿宋_GBK" w:hAnsi="方正仿宋_GBK" w:eastAsia="方正仿宋_GBK" w:cs="方正仿宋_GBK"/>
          <w:color w:val="auto"/>
          <w:sz w:val="24"/>
          <w:szCs w:val="24"/>
          <w:lang w:val="en-US" w:eastAsia="zh-CN"/>
        </w:rPr>
        <w:t>等按照机构相关报告要求进行</w:t>
      </w:r>
      <w:r>
        <w:rPr>
          <w:rFonts w:hint="eastAsia" w:ascii="方正仿宋_GBK" w:hAnsi="方正仿宋_GBK" w:eastAsia="方正仿宋_GBK" w:cs="方正仿宋_GBK"/>
          <w:color w:val="auto"/>
          <w:sz w:val="24"/>
          <w:szCs w:val="24"/>
        </w:rPr>
        <w:t>。</w:t>
      </w:r>
    </w:p>
    <w:p w14:paraId="42D3A2D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职工长期考勤表现较差或工作表现较差情况，机构有权要求其撰写个人检查报告进行日常工作或考勤反思，对不按要求提交检查报告或当月考勤和工作态度没有改进的工作人员给予相应处罚；分别每次给予警告处理，多次可累加处罚。</w:t>
      </w:r>
    </w:p>
    <w:p w14:paraId="56EE5F1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机构要求相关部门或当事人提交“突发事件报告表”或“重大事项报告表”的但未有及时按规定时间提交的均按照累计处罚进行，第一次警告、第二次记过、第三次记大过，以及后续累计记大过处理。</w:t>
      </w:r>
    </w:p>
    <w:p w14:paraId="4209B91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w:t>
      </w:r>
      <w:r>
        <w:rPr>
          <w:rFonts w:hint="eastAsia" w:ascii="方正仿宋_GBK" w:hAnsi="方正仿宋_GBK" w:eastAsia="方正仿宋_GBK" w:cs="方正仿宋_GBK"/>
          <w:color w:val="auto"/>
          <w:sz w:val="24"/>
          <w:szCs w:val="24"/>
          <w:lang w:val="en-US" w:eastAsia="zh-CN"/>
        </w:rPr>
        <w:t>单位职工</w:t>
      </w:r>
      <w:r>
        <w:rPr>
          <w:rFonts w:hint="eastAsia" w:ascii="方正仿宋_GBK" w:hAnsi="方正仿宋_GBK" w:eastAsia="方正仿宋_GBK" w:cs="方正仿宋_GBK"/>
          <w:color w:val="auto"/>
          <w:sz w:val="24"/>
          <w:szCs w:val="24"/>
        </w:rPr>
        <w:t>须</w:t>
      </w:r>
      <w:r>
        <w:rPr>
          <w:rFonts w:hint="eastAsia" w:ascii="方正仿宋_GBK" w:hAnsi="方正仿宋_GBK" w:eastAsia="方正仿宋_GBK" w:cs="方正仿宋_GBK"/>
          <w:color w:val="auto"/>
          <w:sz w:val="24"/>
          <w:szCs w:val="24"/>
          <w:lang w:val="en-US" w:eastAsia="zh-CN"/>
        </w:rPr>
        <w:t>向机构上级领导或直属领导，履行事项</w:t>
      </w:r>
      <w:r>
        <w:rPr>
          <w:rFonts w:hint="eastAsia" w:ascii="方正仿宋_GBK" w:hAnsi="方正仿宋_GBK" w:eastAsia="方正仿宋_GBK" w:cs="方正仿宋_GBK"/>
          <w:color w:val="auto"/>
          <w:sz w:val="24"/>
          <w:szCs w:val="24"/>
        </w:rPr>
        <w:t>报告的</w:t>
      </w:r>
      <w:r>
        <w:rPr>
          <w:rFonts w:hint="eastAsia" w:ascii="方正仿宋_GBK" w:hAnsi="方正仿宋_GBK" w:eastAsia="方正仿宋_GBK" w:cs="方正仿宋_GBK"/>
          <w:color w:val="auto"/>
          <w:sz w:val="24"/>
          <w:szCs w:val="24"/>
          <w:lang w:val="en-US" w:eastAsia="zh-CN"/>
        </w:rPr>
        <w:t>主要有</w:t>
      </w:r>
      <w:r>
        <w:rPr>
          <w:rFonts w:hint="eastAsia" w:ascii="方正仿宋_GBK" w:hAnsi="方正仿宋_GBK" w:eastAsia="方正仿宋_GBK" w:cs="方正仿宋_GBK"/>
          <w:color w:val="auto"/>
          <w:sz w:val="24"/>
          <w:szCs w:val="24"/>
        </w:rPr>
        <w:t>：上级领导交办的重要事项及完成情况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口头报告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理事会</w:t>
      </w:r>
      <w:r>
        <w:rPr>
          <w:rFonts w:hint="eastAsia" w:ascii="方正仿宋_GBK" w:hAnsi="方正仿宋_GBK" w:eastAsia="方正仿宋_GBK" w:cs="方正仿宋_GBK"/>
          <w:color w:val="auto"/>
          <w:sz w:val="24"/>
          <w:szCs w:val="24"/>
        </w:rPr>
        <w:t>交办的重要工作任务完成情况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口头报告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；下级请示、汇报的重要事项</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口头报告，需要提供文件资料的按照要求提交相关文件资料</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临时工作</w:t>
      </w:r>
      <w:r>
        <w:rPr>
          <w:rFonts w:hint="eastAsia" w:ascii="方正仿宋_GBK" w:hAnsi="方正仿宋_GBK" w:eastAsia="方正仿宋_GBK" w:cs="方正仿宋_GBK"/>
          <w:color w:val="auto"/>
          <w:sz w:val="24"/>
          <w:szCs w:val="24"/>
        </w:rPr>
        <w:t>安排及完成情况</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口头报告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等，应当提供相关资料的当事人应当积极配合提交。凡是当月指定交办重要事项未有跟进执行或反馈完成情况或回音的一律每次进行劝诫或警告一次处罚记录（交办前提醒是重要事项交办，便于相关人员及时注意反馈。对于第一次劝诫仍然不予配合或态度消极的人员第二次起每次提醒一次就实行警告一次处罚记录）。</w:t>
      </w:r>
    </w:p>
    <w:p w14:paraId="1309620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上述重大事项应</w:t>
      </w:r>
      <w:r>
        <w:rPr>
          <w:rFonts w:hint="eastAsia" w:ascii="方正仿宋_GBK" w:hAnsi="方正仿宋_GBK" w:eastAsia="方正仿宋_GBK" w:cs="方正仿宋_GBK"/>
          <w:color w:val="auto"/>
          <w:sz w:val="24"/>
          <w:szCs w:val="24"/>
          <w:lang w:val="en-US" w:eastAsia="zh-CN"/>
        </w:rPr>
        <w:t>根据工作中</w:t>
      </w:r>
      <w:r>
        <w:rPr>
          <w:rFonts w:hint="eastAsia" w:ascii="方正仿宋_GBK" w:hAnsi="方正仿宋_GBK" w:eastAsia="方正仿宋_GBK" w:cs="方正仿宋_GBK"/>
          <w:color w:val="auto"/>
          <w:sz w:val="24"/>
          <w:szCs w:val="24"/>
          <w:lang w:eastAsia="zh-CN"/>
        </w:rPr>
        <w:t>的</w:t>
      </w:r>
      <w:r>
        <w:rPr>
          <w:rFonts w:hint="eastAsia" w:ascii="方正仿宋_GBK" w:hAnsi="方正仿宋_GBK" w:eastAsia="方正仿宋_GBK" w:cs="方正仿宋_GBK"/>
          <w:color w:val="auto"/>
          <w:sz w:val="24"/>
          <w:szCs w:val="24"/>
          <w:lang w:val="en-US" w:eastAsia="zh-CN"/>
        </w:rPr>
        <w:t>实际情况，在事前、事中或事后由当事人及时准确地做相关报告</w:t>
      </w:r>
      <w:r>
        <w:rPr>
          <w:rFonts w:hint="eastAsia" w:ascii="方正仿宋_GBK" w:hAnsi="方正仿宋_GBK" w:eastAsia="方正仿宋_GBK" w:cs="方正仿宋_GBK"/>
          <w:color w:val="auto"/>
          <w:sz w:val="24"/>
          <w:szCs w:val="24"/>
        </w:rPr>
        <w:t>，由</w:t>
      </w:r>
      <w:r>
        <w:rPr>
          <w:rFonts w:hint="eastAsia" w:ascii="方正仿宋_GBK" w:hAnsi="方正仿宋_GBK" w:eastAsia="方正仿宋_GBK" w:cs="方正仿宋_GBK"/>
          <w:color w:val="auto"/>
          <w:sz w:val="24"/>
          <w:szCs w:val="24"/>
          <w:lang w:val="en-US" w:eastAsia="zh-CN"/>
        </w:rPr>
        <w:t>机构负责人</w:t>
      </w:r>
      <w:r>
        <w:rPr>
          <w:rFonts w:hint="eastAsia" w:ascii="方正仿宋_GBK" w:hAnsi="方正仿宋_GBK" w:eastAsia="方正仿宋_GBK" w:cs="方正仿宋_GBK"/>
          <w:color w:val="auto"/>
          <w:sz w:val="24"/>
          <w:szCs w:val="24"/>
        </w:rPr>
        <w:t>或</w:t>
      </w:r>
      <w:r>
        <w:rPr>
          <w:rFonts w:hint="eastAsia" w:ascii="方正仿宋_GBK" w:hAnsi="方正仿宋_GBK" w:eastAsia="方正仿宋_GBK" w:cs="方正仿宋_GBK"/>
          <w:color w:val="auto"/>
          <w:sz w:val="24"/>
          <w:szCs w:val="24"/>
          <w:lang w:val="en-US" w:eastAsia="zh-CN"/>
        </w:rPr>
        <w:t>部门负责人及时进行公正评估判断并作出批示，最终事项决定权归机构主任、执行理事、理事会或理事会授权理事代表负责解释</w:t>
      </w:r>
      <w:r>
        <w:rPr>
          <w:rFonts w:hint="eastAsia" w:ascii="方正仿宋_GBK" w:hAnsi="方正仿宋_GBK" w:eastAsia="方正仿宋_GBK" w:cs="方正仿宋_GBK"/>
          <w:color w:val="auto"/>
          <w:sz w:val="24"/>
          <w:szCs w:val="24"/>
        </w:rPr>
        <w:t>。</w:t>
      </w:r>
    </w:p>
    <w:p w14:paraId="46B055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bCs/>
          <w:color w:val="auto"/>
          <w:sz w:val="24"/>
          <w:szCs w:val="24"/>
          <w:lang w:val="en-US" w:eastAsia="zh-CN"/>
        </w:rPr>
      </w:pPr>
      <w:bookmarkStart w:id="3" w:name="_Toc8272"/>
      <w:r>
        <w:rPr>
          <w:rFonts w:hint="eastAsia" w:ascii="方正仿宋_GBK" w:hAnsi="方正仿宋_GBK" w:eastAsia="方正仿宋_GBK" w:cs="方正仿宋_GBK"/>
          <w:b/>
          <w:bCs/>
          <w:color w:val="auto"/>
          <w:sz w:val="24"/>
          <w:szCs w:val="24"/>
          <w:lang w:val="en-US" w:eastAsia="zh-CN"/>
        </w:rPr>
        <w:t>四、重大事项汇报程序和要求</w:t>
      </w:r>
      <w:bookmarkEnd w:id="3"/>
    </w:p>
    <w:p w14:paraId="778E743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（一）全体员工要执行重大事项工作汇报回音管理办法，做到事前有请示，事后有汇报，保证领导对工作进展情况做到心中有数。</w:t>
      </w:r>
    </w:p>
    <w:p w14:paraId="6F675B2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实行逐级汇报管理办法。请示汇报要坚持分级负责，逐级汇报的原则，凡属职权范围的工作，要各负其责，认真落实，凡重大事项本级无权决定的，要逐级汇报，不得超越权限。</w:t>
      </w:r>
    </w:p>
    <w:p w14:paraId="0DCD12E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（四）凡需要汇报重大事项由汇报部门或个人用书面或其他形式汇报，能事前汇报的事宜要事前汇报，事前无法汇报的，事后应及时汇报。</w:t>
      </w:r>
    </w:p>
    <w:p w14:paraId="2FEB441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重大突发事件或事故应紧急汇报，无论什么时间，必须在第一时间（半小时内）汇报主管领导，一般事故要及时（4小时内）汇报；可先用电话口头汇报，然后再补报文字汇报，来不及报送详细情况的，可先进行初报，然后根据事态进展和处理情况，随时进行续报。</w:t>
      </w:r>
    </w:p>
    <w:p w14:paraId="3EE8B07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（六）凡领导交办的事情，都必须坚决执行，认真落实，不打折扣，确实遇到困难应积极思考解决办法，无法解决的及时汇报领导商议处理办法，不能有抵触和消极对待行为。</w:t>
      </w:r>
    </w:p>
    <w:p w14:paraId="1581D5D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（七）汇报事项由受理人审批或请示有关领导后审批。急事及时批复，其他事项三天内批复。特殊情况或需要上报事项由机构负责人研究确定，相关汇报要求按照本制度执行。 </w:t>
      </w:r>
    </w:p>
    <w:p w14:paraId="0893461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（八）涉及向有关行政机关履行</w:t>
      </w:r>
      <w:r>
        <w:rPr>
          <w:rFonts w:hint="eastAsia" w:ascii="方正仿宋_GBK" w:hAnsi="方正仿宋_GBK" w:eastAsia="方正仿宋_GBK" w:cs="方正仿宋_GBK"/>
          <w:color w:val="auto"/>
          <w:sz w:val="24"/>
          <w:szCs w:val="24"/>
        </w:rPr>
        <w:t>报告</w:t>
      </w:r>
      <w:r>
        <w:rPr>
          <w:rFonts w:hint="eastAsia" w:ascii="方正仿宋_GBK" w:hAnsi="方正仿宋_GBK" w:eastAsia="方正仿宋_GBK" w:cs="方正仿宋_GBK"/>
          <w:color w:val="auto"/>
          <w:sz w:val="24"/>
          <w:szCs w:val="24"/>
          <w:lang w:val="en-US" w:eastAsia="zh-CN"/>
        </w:rPr>
        <w:t>手续的重大事项，统一由机构行政负责人及时汇总信息和资料，经机构负责人审核无异议再指定专人按照相关规定程序汇报。</w:t>
      </w:r>
    </w:p>
    <w:p w14:paraId="6A7FAD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五、重大事项汇报纪律与监视 </w:t>
      </w:r>
    </w:p>
    <w:p w14:paraId="59C2074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（一）在机构内部的下级对上级负责人汇报重要事项，属本身职责范围的要及时答复或处理，本身难以决断的要及时上报，因本身答复不及时或处理不当或应上报而没上报的，造成后果必须追究当事人责任。</w:t>
      </w:r>
    </w:p>
    <w:p w14:paraId="41AF953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（二）汇报对象必须及时按要求照实汇报，并严格按批复意见办理，办结后将办理情况向受理人写出书面报告（根据安排）或口头总结报告。未按要求汇报或未按批复意见办理的，视情节轻重给予处分。</w:t>
      </w:r>
    </w:p>
    <w:p w14:paraId="5E79812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（三）本制度涉及的重大事项按照自下而上的顺序逐级报告，凡有漏报、错报、故意隐瞒不报或报告不及时造成重大影响的，要依法依规追究相关人员责任。</w:t>
      </w:r>
    </w:p>
    <w:p w14:paraId="359B686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（四）对一些影响机构全局的突发事件，本部门或当事人无论什么原因，没有及时上报而造成严重后果的，必须追究当事人和部门的责任。  </w:t>
      </w:r>
      <w:r>
        <w:rPr>
          <w:rFonts w:hint="eastAsia" w:ascii="方正仿宋_GBK" w:hAnsi="方正仿宋_GBK" w:eastAsia="方正仿宋_GBK" w:cs="方正仿宋_GBK"/>
          <w:color w:val="auto"/>
          <w:sz w:val="24"/>
          <w:szCs w:val="24"/>
          <w:lang w:val="en-US" w:eastAsia="zh-CN"/>
        </w:rPr>
        <w:cr/>
      </w:r>
      <w:r>
        <w:rPr>
          <w:rFonts w:hint="eastAsia" w:ascii="方正仿宋_GBK" w:hAnsi="方正仿宋_GBK" w:eastAsia="方正仿宋_GBK" w:cs="方正仿宋_GBK"/>
          <w:color w:val="auto"/>
          <w:sz w:val="24"/>
          <w:szCs w:val="24"/>
          <w:lang w:val="en-US" w:eastAsia="zh-CN"/>
        </w:rPr>
        <w:t xml:space="preserve">  （五）重大事项汇报情况，由机构行政主任或综合行政部负责督办。并按有关要求，该上报的要及时上报，定期检查执行情况。</w:t>
      </w:r>
    </w:p>
    <w:p w14:paraId="78F4EBC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（六）凡是本机构工作人员未按照本《重大事项报告制度》执行，不遵守相关工作报告手续的，均按照本制度规定给予相应处罚。</w:t>
      </w:r>
    </w:p>
    <w:p w14:paraId="7A349219">
      <w:r>
        <w:rPr>
          <w:rFonts w:hint="eastAsia" w:ascii="方正仿宋_GBK" w:hAnsi="方正仿宋_GBK" w:eastAsia="方正仿宋_GBK" w:cs="方正仿宋_GBK"/>
          <w:color w:val="auto"/>
          <w:sz w:val="24"/>
          <w:szCs w:val="24"/>
          <w:lang w:val="en-US" w:eastAsia="zh-CN"/>
        </w:rPr>
        <w:t>（七）本制度自下发之日起执行，由综合行政部和理事会负责解释。</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91C13"/>
    <w:rsid w:val="2E09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2026-01-08T03:51:00Z</dcterms:created>
  <dc:creator>花丸轮子</dc:creator>
  <cp:lastModifiedBy>花丸轮子</cp:lastModifiedBy>
  <dcterms:modified xsi:type="dcterms:W3CDTF">2026-01-08T03:51:19Z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CF1368A90CAB4388B789ACC7003190CD_11</vt:lpwstr>
  </property>
  <property fmtid="{D5CDD505-2E9C-101B-9397-08002B2CF9AE}" pid="4" name="KSOTemplateDocerSaveRecord">
    <vt:lpwstr>eyJoZGlkIjoiMzZiMjMzYTAwY2MxOWRiNDM5MGZjOWMwMDFiZjJkMzQiLCJ1c2VySWQiOiIxMjc4MDIwMjAzIn0=</vt:lpwstr>
  </property>
</Properties>
</file>